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 Jeffrey Z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Head Corp. Dev., Secy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79,555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222,114.028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246,609.028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227,004.028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the certification of performance conditions applicable to performance-based restricted stock units awarded to the reporting person pursuant to the Embecta 2022 Employee and Director Equity-Based Compensation Plan (the "Plan").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 and performance-based restricted stock units awarded to the reporting person pursuant to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4562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2025-12-01T20:23:24Z</dcterms:created>
  <dcterms:modified xsi:type="dcterms:W3CDTF">2025-12-01T20:23:24Z</dcterms:modified>
</cp:coreProperties>
</file>