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Melcher David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KIMBALL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04/01/2022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Embecta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EMBC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04/05/2022</w:t>
            </w:r>
            <w:r>
              <w:rPr/>
              <w:t xml:space="preserve">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1,072.598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person's original Form 3 filed on April 5, 2022, and the Forms 4 filed by the reporting person after his original Form 3 was filed, overreported the number of shares of common stock by 163.402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dated November 29, 2023, is incorporated herein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Z. Mann, by POA from David F. Melcher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51646" TargetMode="External"/><Relationship Id="rId3" Type="http://schemas.openxmlformats.org/officeDocument/2006/relationships/hyperlink" Target="http://www.sec.gov/cgi-bin/browse-edgar?action=getcompany&amp;CIK=000187278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443</Words>
  <Characters>2403</Characters>
  <CharactersWithSpaces>2804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